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82121" w:rsidRDefault="006C689D">
      <w:pPr>
        <w:pStyle w:val="3"/>
      </w:pPr>
      <w:r w:rsidRPr="006C689D">
        <w:rPr>
          <w:rFonts w:hint="eastAsia"/>
        </w:rPr>
        <w:t>新版研究生培养管理系统研</w:t>
      </w:r>
      <w:bookmarkStart w:id="0" w:name="_GoBack"/>
      <w:bookmarkEnd w:id="0"/>
      <w:r w:rsidRPr="006C689D">
        <w:rPr>
          <w:rFonts w:hint="eastAsia"/>
        </w:rPr>
        <w:t>究生操作指南（学位申请部分）</w:t>
      </w:r>
    </w:p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查看学位流程展示页，点击【毕业与学位】</w:t>
      </w:r>
      <w:r>
        <w:rPr>
          <w:rFonts w:hint="eastAsia"/>
        </w:rPr>
        <w:t>--</w:t>
      </w:r>
      <w:r>
        <w:rPr>
          <w:rFonts w:hint="eastAsia"/>
        </w:rPr>
        <w:t>【学位流程展示】，该页显示学生申请学位的各个流程节点及审批时间、审批结果。</w:t>
      </w:r>
    </w:p>
    <w:p w:rsidR="00E82121" w:rsidRDefault="00361F3C">
      <w:r>
        <w:rPr>
          <w:noProof/>
        </w:rPr>
        <w:drawing>
          <wp:inline distT="0" distB="0" distL="114300" distR="114300">
            <wp:extent cx="5262245" cy="2334260"/>
            <wp:effectExtent l="0" t="0" r="1079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3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首先，点击【论文送审预报名】菜单，进入预报名及毕业证、学位证核对流程，核对无误后点击毕业证及学位证的【确认】按钮，确认已核对无误，点击【提交】按钮申请审核。</w:t>
      </w:r>
    </w:p>
    <w:p w:rsidR="00361F3C" w:rsidRDefault="00361F3C">
      <w:r>
        <w:rPr>
          <w:noProof/>
        </w:rPr>
        <w:drawing>
          <wp:inline distT="0" distB="0" distL="114300" distR="114300">
            <wp:extent cx="5268595" cy="2298700"/>
            <wp:effectExtent l="0" t="0" r="444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C50" w:rsidRDefault="00FF7C50">
      <w:r>
        <w:rPr>
          <w:rFonts w:hint="eastAsia"/>
        </w:rPr>
        <w:t>查看学位证书如图：</w:t>
      </w:r>
    </w:p>
    <w:p w:rsidR="00FF7C50" w:rsidRDefault="00361F3C">
      <w:r w:rsidRPr="00361F3C">
        <w:rPr>
          <w:noProof/>
        </w:rPr>
        <w:drawing>
          <wp:inline distT="0" distB="0" distL="0" distR="0" wp14:anchorId="29365C0A" wp14:editId="79621EEC">
            <wp:extent cx="4830052" cy="2016689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35783" cy="2019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C50" w:rsidRDefault="00FF7C50">
      <w:proofErr w:type="gramStart"/>
      <w:r>
        <w:rPr>
          <w:rFonts w:hint="eastAsia"/>
        </w:rPr>
        <w:lastRenderedPageBreak/>
        <w:t>若学</w:t>
      </w:r>
      <w:proofErr w:type="gramEnd"/>
      <w:r>
        <w:rPr>
          <w:rFonts w:hint="eastAsia"/>
        </w:rPr>
        <w:t>位证上，无出生地，学生需到个人管理</w:t>
      </w:r>
      <w:r>
        <w:rPr>
          <w:rFonts w:hint="eastAsia"/>
        </w:rPr>
        <w:t>-</w:t>
      </w:r>
      <w:r>
        <w:rPr>
          <w:rFonts w:hint="eastAsia"/>
        </w:rPr>
        <w:t>个人信息维护</w:t>
      </w:r>
      <w:r>
        <w:rPr>
          <w:rFonts w:hint="eastAsia"/>
        </w:rPr>
        <w:t>-</w:t>
      </w:r>
      <w:r>
        <w:rPr>
          <w:rFonts w:hint="eastAsia"/>
        </w:rPr>
        <w:t>出生地</w:t>
      </w:r>
      <w:r>
        <w:rPr>
          <w:rFonts w:hint="eastAsia"/>
        </w:rPr>
        <w:t>-</w:t>
      </w:r>
      <w:r>
        <w:rPr>
          <w:rFonts w:hint="eastAsia"/>
        </w:rPr>
        <w:t>保存</w:t>
      </w:r>
    </w:p>
    <w:p w:rsidR="00FF7C50" w:rsidRDefault="00FF7C50">
      <w:r>
        <w:rPr>
          <w:noProof/>
        </w:rPr>
        <w:drawing>
          <wp:inline distT="0" distB="0" distL="0" distR="0" wp14:anchorId="20E847E3" wp14:editId="703D0154">
            <wp:extent cx="5274310" cy="47625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C50" w:rsidRDefault="00FF7C50">
      <w:r>
        <w:rPr>
          <w:rFonts w:hint="eastAsia"/>
        </w:rPr>
        <w:t>若学位证上无学位照片，学历教育研究生请联系学籍服务中心进行处理，电话</w:t>
      </w:r>
      <w:r>
        <w:rPr>
          <w:rFonts w:hint="eastAsia"/>
        </w:rPr>
        <w:t>8</w:t>
      </w:r>
      <w:r>
        <w:t>3590310</w:t>
      </w:r>
      <w:r>
        <w:rPr>
          <w:rFonts w:hint="eastAsia"/>
        </w:rPr>
        <w:t>；</w:t>
      </w:r>
      <w:r w:rsidR="00361F3C">
        <w:rPr>
          <w:rFonts w:hint="eastAsia"/>
        </w:rPr>
        <w:t>论文博士若无学位照片，在个人管理</w:t>
      </w:r>
      <w:r w:rsidR="00361F3C">
        <w:rPr>
          <w:rFonts w:hint="eastAsia"/>
        </w:rPr>
        <w:t>-</w:t>
      </w:r>
      <w:r w:rsidR="00361F3C">
        <w:rPr>
          <w:rFonts w:hint="eastAsia"/>
        </w:rPr>
        <w:t>学位照片上传，按照规定要求进行上传，上传后致电学位办电话</w:t>
      </w:r>
      <w:r w:rsidR="00361F3C">
        <w:rPr>
          <w:rFonts w:hint="eastAsia"/>
        </w:rPr>
        <w:t>8</w:t>
      </w:r>
      <w:r w:rsidR="00361F3C">
        <w:t>3590308</w:t>
      </w:r>
      <w:r w:rsidR="00361F3C">
        <w:rPr>
          <w:rFonts w:hint="eastAsia"/>
        </w:rPr>
        <w:t>进行审核，审核通过后，学位证书会显示学位照片。</w:t>
      </w:r>
    </w:p>
    <w:p w:rsidR="00361F3C" w:rsidRDefault="00361F3C">
      <w:r>
        <w:rPr>
          <w:noProof/>
        </w:rPr>
        <w:drawing>
          <wp:inline distT="0" distB="0" distL="0" distR="0" wp14:anchorId="33AE3B7A" wp14:editId="5788B013">
            <wp:extent cx="5274310" cy="29362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点击【毕业资格自检】菜单进入毕业资格自检流程，点击【提交】按钮申请审核。</w:t>
      </w:r>
    </w:p>
    <w:p w:rsidR="00E82121" w:rsidRDefault="00361F3C">
      <w:r>
        <w:rPr>
          <w:noProof/>
        </w:rPr>
        <w:drawing>
          <wp:inline distT="0" distB="0" distL="114300" distR="114300">
            <wp:extent cx="5273040" cy="2336800"/>
            <wp:effectExtent l="0" t="0" r="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毕业资格自检流程审核通过后，点击【送审学位论文提交】菜单，进入送审论文提交流程，充分填写页面内容，并上传送审论文（</w:t>
      </w:r>
      <w:r>
        <w:rPr>
          <w:rFonts w:hint="eastAsia"/>
        </w:rPr>
        <w:t>pdf</w:t>
      </w:r>
      <w:r>
        <w:rPr>
          <w:rFonts w:hint="eastAsia"/>
        </w:rPr>
        <w:t>格式），确认无误后，点击【提交】按钮申请审核。</w:t>
      </w:r>
    </w:p>
    <w:p w:rsidR="00E82121" w:rsidRDefault="00361F3C">
      <w:pPr>
        <w:rPr>
          <w:highlight w:val="yellow"/>
        </w:rPr>
      </w:pPr>
      <w:r>
        <w:rPr>
          <w:rFonts w:hint="eastAsia"/>
          <w:highlight w:val="yellow"/>
        </w:rPr>
        <w:t>注意：【提交】前仔细核对论文题目是否与论文开题题目一致，开题之后是否有变更论文题目，如果论文题目有变更或不一致的情况，请点击</w:t>
      </w:r>
      <w:r>
        <w:rPr>
          <w:rFonts w:hint="eastAsia"/>
          <w:highlight w:val="yellow"/>
        </w:rPr>
        <w:t xml:space="preserve"> </w:t>
      </w:r>
      <w:r>
        <w:rPr>
          <w:rFonts w:hint="eastAsia"/>
          <w:highlight w:val="yellow"/>
        </w:rPr>
        <w:t>【论文题目修改申请】菜单进行论文题目的变更申请及审核，审核通过后才能继续完成【送审学位论文提交】流程。</w:t>
      </w:r>
    </w:p>
    <w:p w:rsidR="00E82121" w:rsidRDefault="00361F3C">
      <w:r>
        <w:rPr>
          <w:noProof/>
        </w:rPr>
        <w:drawing>
          <wp:inline distT="0" distB="0" distL="114300" distR="114300">
            <wp:extent cx="5257800" cy="232600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rPr>
          <w:highlight w:val="yellow"/>
        </w:rPr>
      </w:pPr>
      <w:r>
        <w:rPr>
          <w:rFonts w:hint="eastAsia"/>
          <w:highlight w:val="yellow"/>
        </w:rPr>
        <w:t>完成送审学位论文提交流程，且通过论文查重，点击页面底部按钮</w:t>
      </w:r>
      <w:proofErr w:type="gramStart"/>
      <w:r>
        <w:rPr>
          <w:rFonts w:hint="eastAsia"/>
          <w:highlight w:val="yellow"/>
        </w:rPr>
        <w:t>【</w:t>
      </w:r>
      <w:proofErr w:type="gramEnd"/>
      <w:r>
        <w:rPr>
          <w:highlight w:val="yellow"/>
        </w:rPr>
        <w:t>打印论文送审表</w:t>
      </w:r>
    </w:p>
    <w:p w:rsidR="00E82121" w:rsidRDefault="00361F3C">
      <w:pPr>
        <w:rPr>
          <w:highlight w:val="yellow"/>
        </w:rPr>
      </w:pPr>
      <w:r>
        <w:rPr>
          <w:rFonts w:hint="eastAsia"/>
          <w:highlight w:val="yellow"/>
        </w:rPr>
        <w:t>】，打印送审表。</w:t>
      </w:r>
    </w:p>
    <w:p w:rsidR="00E82121" w:rsidRDefault="00361F3C">
      <w:pPr>
        <w:rPr>
          <w:highlight w:val="yellow"/>
        </w:rPr>
      </w:pPr>
      <w:r>
        <w:rPr>
          <w:noProof/>
        </w:rPr>
        <w:lastRenderedPageBreak/>
        <w:drawing>
          <wp:inline distT="0" distB="0" distL="114300" distR="114300">
            <wp:extent cx="5266690" cy="2537460"/>
            <wp:effectExtent l="0" t="0" r="6350" b="762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r>
        <w:rPr>
          <w:rFonts w:hint="eastAsia"/>
        </w:rPr>
        <w:t>5</w:t>
      </w:r>
      <w:r>
        <w:rPr>
          <w:rFonts w:hint="eastAsia"/>
        </w:rPr>
        <w:t>、论文提交流程申请通过后，可在【学位论文评阅查看】菜单页查看</w:t>
      </w:r>
      <w:proofErr w:type="gramStart"/>
      <w:r>
        <w:rPr>
          <w:rFonts w:hint="eastAsia"/>
        </w:rPr>
        <w:t>论文查重结果</w:t>
      </w:r>
      <w:proofErr w:type="gramEnd"/>
      <w:r>
        <w:rPr>
          <w:rFonts w:hint="eastAsia"/>
        </w:rPr>
        <w:t>及送审评阅结果等信息。</w:t>
      </w:r>
    </w:p>
    <w:p w:rsidR="00E82121" w:rsidRDefault="00361F3C">
      <w:r>
        <w:rPr>
          <w:noProof/>
        </w:rPr>
        <w:drawing>
          <wp:inline distT="0" distB="0" distL="114300" distR="114300">
            <wp:extent cx="5260340" cy="2315210"/>
            <wp:effectExtent l="0" t="0" r="1270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论文评阅通过后，点击【答辩公告发布】菜单，进行答辩公告流程，填写页面信息及答辩委员会信息后，确认无误点击【提交】按钮进行审核。</w:t>
      </w:r>
    </w:p>
    <w:p w:rsidR="00E82121" w:rsidRDefault="00361F3C">
      <w:r>
        <w:rPr>
          <w:noProof/>
        </w:rPr>
        <w:drawing>
          <wp:inline distT="0" distB="0" distL="114300" distR="114300">
            <wp:extent cx="5260340" cy="2298700"/>
            <wp:effectExtent l="0" t="0" r="1270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lastRenderedPageBreak/>
        <w:t>答辩公告审核通过后，点击【答辩结果查询】页面，查看答辩结果。</w:t>
      </w:r>
    </w:p>
    <w:p w:rsidR="00E82121" w:rsidRDefault="00361F3C">
      <w:r>
        <w:rPr>
          <w:noProof/>
        </w:rPr>
        <w:drawing>
          <wp:inline distT="0" distB="0" distL="114300" distR="114300">
            <wp:extent cx="5257800" cy="2298700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答辩结果通过后，学生可以在【论文修改情况登记】菜单页，将评阅意见及答辩意见的修改情况进行登记，【提交】审核后打印登记情况。</w:t>
      </w:r>
    </w:p>
    <w:p w:rsidR="00E82121" w:rsidRDefault="00361F3C">
      <w:r>
        <w:rPr>
          <w:noProof/>
        </w:rPr>
        <w:drawing>
          <wp:inline distT="0" distB="0" distL="114300" distR="114300">
            <wp:extent cx="5257800" cy="23012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以上流程全部通过后，点击【学位授予信息采集】菜单进行学位信息采集流程，</w:t>
      </w:r>
    </w:p>
    <w:p w:rsidR="00E82121" w:rsidRDefault="00361F3C">
      <w:r>
        <w:rPr>
          <w:noProof/>
        </w:rPr>
        <w:drawing>
          <wp:inline distT="0" distB="0" distL="114300" distR="114300">
            <wp:extent cx="5268595" cy="2353310"/>
            <wp:effectExtent l="0" t="0" r="4445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pPr>
        <w:numPr>
          <w:ilvl w:val="0"/>
          <w:numId w:val="1"/>
        </w:numPr>
      </w:pPr>
      <w:r>
        <w:rPr>
          <w:rFonts w:hint="eastAsia"/>
        </w:rPr>
        <w:t>完成上一个流程后，点击【学位申请】菜单开始申请学位流程，点击【提交】申请审核</w:t>
      </w:r>
    </w:p>
    <w:p w:rsidR="00E82121" w:rsidRDefault="00361F3C">
      <w:r>
        <w:rPr>
          <w:noProof/>
        </w:rPr>
        <w:lastRenderedPageBreak/>
        <w:drawing>
          <wp:inline distT="0" distB="0" distL="114300" distR="114300">
            <wp:extent cx="5260340" cy="2312035"/>
            <wp:effectExtent l="0" t="0" r="1270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121" w:rsidRDefault="00E82121"/>
    <w:p w:rsidR="00E82121" w:rsidRDefault="00361F3C">
      <w:r>
        <w:rPr>
          <w:rFonts w:hint="eastAsia"/>
        </w:rPr>
        <w:t>10</w:t>
      </w:r>
      <w:r>
        <w:rPr>
          <w:rFonts w:hint="eastAsia"/>
        </w:rPr>
        <w:t>、学位申请通过后，点击【终版论文上传】菜单，填写页面信息，上传存档用论文和抽检用论文，按【提交】按钮申请审核。完成审核后学位申请流程结束</w:t>
      </w:r>
    </w:p>
    <w:sectPr w:rsidR="00E8212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0D055CB"/>
    <w:multiLevelType w:val="singleLevel"/>
    <w:tmpl w:val="80D055CB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CEC3114"/>
    <w:rsid w:val="00361F3C"/>
    <w:rsid w:val="006C689D"/>
    <w:rsid w:val="00E82121"/>
    <w:rsid w:val="00FF7C50"/>
    <w:rsid w:val="26DB2738"/>
    <w:rsid w:val="27424579"/>
    <w:rsid w:val="3F62502F"/>
    <w:rsid w:val="4CEC3114"/>
    <w:rsid w:val="53013967"/>
    <w:rsid w:val="77100A78"/>
    <w:rsid w:val="77C47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987945D"/>
  <w15:docId w15:val="{02BD23EC-5E86-4EE4-96FD-83D9AC549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149</Words>
  <Characters>853</Characters>
  <Application>Microsoft Office Word</Application>
  <DocSecurity>0</DocSecurity>
  <Lines>7</Lines>
  <Paragraphs>1</Paragraphs>
  <ScaleCrop>false</ScaleCrop>
  <Company/>
  <LinksUpToDate>false</LinksUpToDate>
  <CharactersWithSpaces>1001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(-^O^-)</dc:creator>
  <cp:lastModifiedBy>CUMT</cp:lastModifiedBy>
  <cp:revision>3</cp:revision>
  <dcterms:created xsi:type="dcterms:W3CDTF">2025-09-11T01:56:00Z</dcterms:created>
  <dcterms:modified xsi:type="dcterms:W3CDTF">2025-09-16T01:14:00Z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CBE7C1B54A85406F9C9C5E5F44E2FD8D_11</vt:lpwstr>
  </property>
  <property fmtid="{D5CDD505-2E9C-101B-9397-08002B2CF9AE}" pid="4" name="KSOTemplateDocerSaveRecord">
    <vt:lpwstr>eyJoZGlkIjoiZWEwOWE2Njk2MDA1ZjRhZGYyMTRjMzRkZTRjZjUzYmEiLCJ1c2VySWQiOiIxMjE3MjgzOTI4In0=</vt:lpwstr>
  </property>
</Properties>
</file>